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2C" w:rsidRDefault="0034382C" w:rsidP="000C6D4C">
      <w:pPr>
        <w:ind w:right="168"/>
        <w:jc w:val="right"/>
        <w:rPr>
          <w:lang w:eastAsia="lv-LV"/>
        </w:rPr>
      </w:pPr>
      <w:bookmarkStart w:id="0" w:name="_GoBack"/>
      <w:r>
        <w:rPr>
          <w:lang w:eastAsia="lv-LV"/>
        </w:rPr>
        <w:t>Pielikums</w:t>
      </w:r>
      <w:r w:rsidR="00623839">
        <w:rPr>
          <w:lang w:eastAsia="lv-LV"/>
        </w:rPr>
        <w:t xml:space="preserve"> Nr.1</w:t>
      </w:r>
    </w:p>
    <w:p w:rsidR="0034382C" w:rsidRDefault="0034382C" w:rsidP="000C6D4C">
      <w:pPr>
        <w:ind w:right="168"/>
        <w:jc w:val="right"/>
        <w:rPr>
          <w:lang w:eastAsia="lv-LV"/>
        </w:rPr>
      </w:pPr>
      <w:r>
        <w:rPr>
          <w:lang w:eastAsia="lv-LV"/>
        </w:rPr>
        <w:t>Madonas novada pašvaldības domes</w:t>
      </w:r>
    </w:p>
    <w:p w:rsidR="0034382C" w:rsidRDefault="0034382C" w:rsidP="000C6D4C">
      <w:pPr>
        <w:ind w:right="168"/>
        <w:jc w:val="right"/>
        <w:rPr>
          <w:lang w:eastAsia="lv-LV"/>
        </w:rPr>
      </w:pPr>
      <w:r>
        <w:rPr>
          <w:lang w:eastAsia="lv-LV"/>
        </w:rPr>
        <w:t>22.11.2022. lēmumam Nr. 763</w:t>
      </w:r>
    </w:p>
    <w:p w:rsidR="0034382C" w:rsidRDefault="0034382C" w:rsidP="000C6D4C">
      <w:pPr>
        <w:ind w:right="168"/>
        <w:jc w:val="right"/>
        <w:rPr>
          <w:lang w:eastAsia="lv-LV"/>
        </w:rPr>
      </w:pPr>
      <w:r>
        <w:rPr>
          <w:lang w:eastAsia="lv-LV"/>
        </w:rPr>
        <w:t>(Prot. Nr. 26, 38. p.)</w:t>
      </w:r>
    </w:p>
    <w:bookmarkEnd w:id="0"/>
    <w:p w:rsidR="0034382C" w:rsidRDefault="0034382C" w:rsidP="000C6D4C">
      <w:pPr>
        <w:ind w:right="168"/>
        <w:jc w:val="right"/>
        <w:rPr>
          <w:lang w:eastAsia="lv-LV"/>
        </w:rPr>
      </w:pPr>
    </w:p>
    <w:p w:rsidR="00ED12DB" w:rsidRPr="00ED12DB" w:rsidRDefault="00ED12DB" w:rsidP="000C6D4C">
      <w:pPr>
        <w:ind w:right="168"/>
        <w:jc w:val="right"/>
        <w:rPr>
          <w:lang w:eastAsia="lv-LV"/>
        </w:rPr>
      </w:pPr>
      <w:r>
        <w:rPr>
          <w:lang w:eastAsia="lv-LV"/>
        </w:rPr>
        <w:t>Likum</w:t>
      </w:r>
      <w:r w:rsidRPr="00ED12DB">
        <w:rPr>
          <w:lang w:eastAsia="lv-LV"/>
        </w:rPr>
        <w:t>a "Par valsts budžetu 2022.gadam"</w:t>
      </w:r>
    </w:p>
    <w:p w:rsidR="00ED12DB" w:rsidRDefault="00ED12DB" w:rsidP="000C6D4C">
      <w:pPr>
        <w:ind w:right="168"/>
        <w:jc w:val="right"/>
        <w:rPr>
          <w:bCs/>
        </w:rPr>
      </w:pPr>
      <w:r w:rsidRPr="00ED12DB">
        <w:rPr>
          <w:bCs/>
        </w:rPr>
        <w:t>10.pielikums</w:t>
      </w:r>
    </w:p>
    <w:p w:rsidR="00ED12DB" w:rsidRPr="00ED12DB" w:rsidRDefault="00ED12DB" w:rsidP="000C6D4C">
      <w:pPr>
        <w:ind w:right="168"/>
        <w:jc w:val="right"/>
        <w:rPr>
          <w:bCs/>
        </w:rPr>
      </w:pPr>
    </w:p>
    <w:p w:rsidR="00ED12DB" w:rsidRPr="00ED12DB" w:rsidRDefault="00ED12DB" w:rsidP="000C6D4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DB">
        <w:rPr>
          <w:rFonts w:ascii="Times New Roman" w:hAnsi="Times New Roman" w:cs="Times New Roman"/>
          <w:b/>
          <w:bCs/>
          <w:sz w:val="28"/>
          <w:szCs w:val="28"/>
        </w:rPr>
        <w:t xml:space="preserve">Mērķdotācijas pašvaldību māksliniecisko kolektīvu vadītāju darba samaksai un </w:t>
      </w:r>
    </w:p>
    <w:p w:rsidR="00ED12DB" w:rsidRPr="00ED12DB" w:rsidRDefault="00ED12DB" w:rsidP="000C6D4C">
      <w:pPr>
        <w:jc w:val="center"/>
        <w:rPr>
          <w:b/>
          <w:bCs/>
          <w:iCs/>
          <w:sz w:val="28"/>
          <w:szCs w:val="28"/>
        </w:rPr>
      </w:pPr>
      <w:r w:rsidRPr="00ED12DB">
        <w:rPr>
          <w:b/>
          <w:bCs/>
          <w:sz w:val="28"/>
          <w:szCs w:val="28"/>
        </w:rPr>
        <w:t>valsts sociālās apdrošināšanas obligātajām iemaksām</w:t>
      </w:r>
    </w:p>
    <w:p w:rsidR="00ED12DB" w:rsidRDefault="00ED12DB"/>
    <w:tbl>
      <w:tblPr>
        <w:tblStyle w:val="Reatabula"/>
        <w:tblW w:w="8080" w:type="dxa"/>
        <w:tblInd w:w="-5" w:type="dxa"/>
        <w:tblLook w:val="04A0" w:firstRow="1" w:lastRow="0" w:firstColumn="1" w:lastColumn="0" w:noHBand="0" w:noVBand="1"/>
      </w:tblPr>
      <w:tblGrid>
        <w:gridCol w:w="6662"/>
        <w:gridCol w:w="1418"/>
      </w:tblGrid>
      <w:tr w:rsidR="00ED12DB" w:rsidRPr="00C4576E" w:rsidTr="00ED12DB">
        <w:tc>
          <w:tcPr>
            <w:tcW w:w="6658" w:type="dxa"/>
          </w:tcPr>
          <w:p w:rsidR="00ED12DB" w:rsidRPr="00ED12DB" w:rsidRDefault="00ED12DB" w:rsidP="000C6D4C">
            <w:pPr>
              <w:pStyle w:val="Default"/>
              <w:jc w:val="center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b/>
                <w:bCs/>
                <w:sz w:val="24"/>
              </w:rPr>
              <w:t>Pašvaldības</w:t>
            </w:r>
          </w:p>
        </w:tc>
        <w:tc>
          <w:tcPr>
            <w:tcW w:w="1417" w:type="dxa"/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 w:rsidRPr="00ED12D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Euro</w:t>
            </w:r>
            <w:proofErr w:type="spellEnd"/>
          </w:p>
        </w:tc>
      </w:tr>
      <w:tr w:rsidR="00ED12DB" w:rsidRPr="00C4576E" w:rsidTr="00ED12DB">
        <w:tc>
          <w:tcPr>
            <w:tcW w:w="6658" w:type="dxa"/>
            <w:tcBorders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 xml:space="preserve">Rīgas </w:t>
            </w:r>
            <w:proofErr w:type="spellStart"/>
            <w:r w:rsidRPr="00ED12DB">
              <w:rPr>
                <w:rFonts w:ascii="Times New Roman" w:hAnsi="Times New Roman" w:cs="Times New Roman"/>
                <w:sz w:val="24"/>
              </w:rPr>
              <w:t>valstspilsēta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106 110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 xml:space="preserve">Daugavpils </w:t>
            </w:r>
            <w:proofErr w:type="spellStart"/>
            <w:r w:rsidRPr="00ED12DB">
              <w:rPr>
                <w:rFonts w:ascii="Times New Roman" w:hAnsi="Times New Roman" w:cs="Times New Roman"/>
                <w:sz w:val="24"/>
              </w:rPr>
              <w:t>valstspilsēta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13 365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 xml:space="preserve">Jelgavas </w:t>
            </w:r>
            <w:proofErr w:type="spellStart"/>
            <w:r w:rsidRPr="00ED12DB">
              <w:rPr>
                <w:rFonts w:ascii="Times New Roman" w:hAnsi="Times New Roman" w:cs="Times New Roman"/>
                <w:sz w:val="24"/>
              </w:rPr>
              <w:t>valstspilsēta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15 390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 xml:space="preserve">Jūrmalas </w:t>
            </w:r>
            <w:proofErr w:type="spellStart"/>
            <w:r w:rsidRPr="00ED12DB">
              <w:rPr>
                <w:rFonts w:ascii="Times New Roman" w:hAnsi="Times New Roman" w:cs="Times New Roman"/>
                <w:sz w:val="24"/>
              </w:rPr>
              <w:t>valstspilsēta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12 150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 xml:space="preserve">Liepājas </w:t>
            </w:r>
            <w:proofErr w:type="spellStart"/>
            <w:r w:rsidRPr="00ED12DB">
              <w:rPr>
                <w:rFonts w:ascii="Times New Roman" w:hAnsi="Times New Roman" w:cs="Times New Roman"/>
                <w:sz w:val="24"/>
              </w:rPr>
              <w:t>valstspilsēta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13 365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 xml:space="preserve">Rēzeknes </w:t>
            </w:r>
            <w:proofErr w:type="spellStart"/>
            <w:r w:rsidRPr="00ED12DB">
              <w:rPr>
                <w:rFonts w:ascii="Times New Roman" w:hAnsi="Times New Roman" w:cs="Times New Roman"/>
                <w:sz w:val="24"/>
              </w:rPr>
              <w:t>valstspilsēta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10 530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 xml:space="preserve">Ventspils </w:t>
            </w:r>
            <w:proofErr w:type="spellStart"/>
            <w:r w:rsidRPr="00ED12DB">
              <w:rPr>
                <w:rFonts w:ascii="Times New Roman" w:hAnsi="Times New Roman" w:cs="Times New Roman"/>
                <w:sz w:val="24"/>
              </w:rPr>
              <w:t>valstspilsēta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15 795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Aizkraukles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28 350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Alūksnes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16 200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Augšdaugavas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17 415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Ādažu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13 365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Balvu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26 730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Bauskas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35 640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Cēsu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34 830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Dienvidkurzemes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23 490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Dobeles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21 060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Gulbenes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23 895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Jelgavas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25 110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Jēkabpils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25 110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Krāslavas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14 985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Kuldīgas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22 275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Ķekavas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18 630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Limbažu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34 830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Līvānu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8 910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Ludzas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19 845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Madonas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40 905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Mārupes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12 150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Ogres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51 030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Olaines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5 265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Preiļu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17 010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Rēzeknes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29 160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Ropažu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16 200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Salaspils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7 290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Saldus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25 110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Saulkrastu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8 505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Siguldas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26 325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lastRenderedPageBreak/>
              <w:t>Smiltenes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17 415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Talsu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27 945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Tukuma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34 020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Valkas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8 505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Valmieras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41 715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Varakļānu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4 050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Ventspils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8 505</w:t>
            </w:r>
          </w:p>
        </w:tc>
      </w:tr>
      <w:tr w:rsidR="00ED12DB" w:rsidRPr="00C4576E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b/>
                <w:sz w:val="24"/>
              </w:rPr>
            </w:pPr>
            <w:r w:rsidRPr="00ED12DB">
              <w:rPr>
                <w:rFonts w:ascii="Times New Roman" w:hAnsi="Times New Roman" w:cs="Times New Roman"/>
                <w:b/>
                <w:sz w:val="24"/>
              </w:rPr>
              <w:t>KOPĀ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D12DB">
              <w:rPr>
                <w:rFonts w:ascii="Times New Roman" w:hAnsi="Times New Roman" w:cs="Times New Roman"/>
                <w:b/>
                <w:sz w:val="24"/>
              </w:rPr>
              <w:t xml:space="preserve">978 480 </w:t>
            </w:r>
          </w:p>
        </w:tc>
      </w:tr>
    </w:tbl>
    <w:p w:rsidR="00783A24" w:rsidRPr="00C4576E" w:rsidRDefault="00783A24" w:rsidP="00783A24">
      <w:pPr>
        <w:pStyle w:val="Default"/>
        <w:rPr>
          <w:rFonts w:ascii="Times New Roman" w:hAnsi="Times New Roman" w:cs="Times New Roman"/>
        </w:rPr>
      </w:pPr>
    </w:p>
    <w:p w:rsidR="00783A24" w:rsidRDefault="00783A24" w:rsidP="00783A24"/>
    <w:p w:rsidR="005D4711" w:rsidRDefault="005D4711"/>
    <w:sectPr w:rsidR="005D4711" w:rsidSect="00ED1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95" w:rsidRDefault="00416395">
      <w:r>
        <w:separator/>
      </w:r>
    </w:p>
  </w:endnote>
  <w:endnote w:type="continuationSeparator" w:id="0">
    <w:p w:rsidR="00416395" w:rsidRDefault="0041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Korinna LRS">
    <w:charset w:val="BA"/>
    <w:family w:val="auto"/>
    <w:pitch w:val="variable"/>
    <w:sig w:usb0="A0000227" w:usb1="00000000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BD" w:rsidRDefault="00ED12DB" w:rsidP="009A07B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11EBD" w:rsidRDefault="00416395" w:rsidP="001D282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BD" w:rsidRDefault="00ED12DB" w:rsidP="009A07B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4382C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011EBD" w:rsidRPr="00CC0F55" w:rsidRDefault="00416395" w:rsidP="001D282E">
    <w:pPr>
      <w:pStyle w:val="Kjene"/>
      <w:ind w:right="360"/>
      <w:rPr>
        <w:sz w:val="20"/>
      </w:rPr>
    </w:pPr>
  </w:p>
  <w:p w:rsidR="00011EBD" w:rsidRPr="008B3D42" w:rsidRDefault="00416395" w:rsidP="008B3D4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BD" w:rsidRPr="008B3D42" w:rsidRDefault="00416395" w:rsidP="00BF51C1">
    <w:pPr>
      <w:pStyle w:val="Kjene"/>
    </w:pPr>
  </w:p>
  <w:p w:rsidR="00011EBD" w:rsidRPr="009021A6" w:rsidRDefault="0041639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95" w:rsidRDefault="00416395">
      <w:r>
        <w:separator/>
      </w:r>
    </w:p>
  </w:footnote>
  <w:footnote w:type="continuationSeparator" w:id="0">
    <w:p w:rsidR="00416395" w:rsidRDefault="0041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BD" w:rsidRDefault="00ED12DB" w:rsidP="00D63D38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11EBD" w:rsidRDefault="00416395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BD" w:rsidRDefault="00416395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C" w:rsidRDefault="0034382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24"/>
    <w:rsid w:val="0004673A"/>
    <w:rsid w:val="000B5326"/>
    <w:rsid w:val="0034382C"/>
    <w:rsid w:val="00416395"/>
    <w:rsid w:val="005D4711"/>
    <w:rsid w:val="00611D17"/>
    <w:rsid w:val="00623839"/>
    <w:rsid w:val="00680C4E"/>
    <w:rsid w:val="00783A24"/>
    <w:rsid w:val="00CF124D"/>
    <w:rsid w:val="00ED12DB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8A807"/>
  <w15:docId w15:val="{82B4EE85-815E-4DC3-8935-87CB928C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83A24"/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83A2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83A24"/>
    <w:rPr>
      <w:rFonts w:eastAsia="Times New Roman" w:cs="Times New Roman"/>
      <w:szCs w:val="24"/>
    </w:rPr>
  </w:style>
  <w:style w:type="character" w:styleId="Lappusesnumurs">
    <w:name w:val="page number"/>
    <w:basedOn w:val="Noklusjumarindkopasfonts"/>
    <w:uiPriority w:val="99"/>
    <w:rsid w:val="00783A24"/>
  </w:style>
  <w:style w:type="paragraph" w:styleId="Kjene">
    <w:name w:val="footer"/>
    <w:basedOn w:val="Parasts"/>
    <w:link w:val="KjeneRakstz"/>
    <w:uiPriority w:val="99"/>
    <w:rsid w:val="00783A2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83A24"/>
    <w:rPr>
      <w:rFonts w:eastAsia="Times New Roman" w:cs="Times New Roman"/>
      <w:szCs w:val="24"/>
    </w:rPr>
  </w:style>
  <w:style w:type="table" w:styleId="Reatabula">
    <w:name w:val="Table Grid"/>
    <w:basedOn w:val="Parastatabula"/>
    <w:uiPriority w:val="39"/>
    <w:rsid w:val="00783A24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A24"/>
    <w:pPr>
      <w:autoSpaceDE w:val="0"/>
      <w:autoSpaceDN w:val="0"/>
      <w:adjustRightInd w:val="0"/>
    </w:pPr>
    <w:rPr>
      <w:rFonts w:ascii="Korinna LRS" w:eastAsia="Calibri" w:hAnsi="Korinna LRS" w:cs="Korinna LR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Strautiņa</dc:creator>
  <cp:lastModifiedBy>LindaV</cp:lastModifiedBy>
  <cp:revision>3</cp:revision>
  <dcterms:created xsi:type="dcterms:W3CDTF">2022-11-25T08:51:00Z</dcterms:created>
  <dcterms:modified xsi:type="dcterms:W3CDTF">2022-11-25T08:51:00Z</dcterms:modified>
</cp:coreProperties>
</file>